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558" w:rsidRPr="006B5AD9" w:rsidRDefault="006E5568">
      <w:pPr>
        <w:rPr>
          <w:rFonts w:ascii="Cambria" w:hAnsi="Cambria"/>
          <w:sz w:val="24"/>
          <w:szCs w:val="24"/>
        </w:rPr>
      </w:pPr>
      <w:r w:rsidRPr="006B5AD9">
        <w:rPr>
          <w:rFonts w:ascii="Cambria" w:hAnsi="Cambria"/>
          <w:sz w:val="24"/>
          <w:szCs w:val="24"/>
        </w:rPr>
        <w:t>SDMC Meeting</w:t>
      </w:r>
      <w:r w:rsidR="00214B8C" w:rsidRPr="006B5AD9">
        <w:rPr>
          <w:rFonts w:ascii="Cambria" w:hAnsi="Cambria"/>
          <w:sz w:val="24"/>
          <w:szCs w:val="24"/>
        </w:rPr>
        <w:t xml:space="preserve"> Minutes</w:t>
      </w:r>
    </w:p>
    <w:p w:rsidR="006E5568" w:rsidRPr="006B5AD9" w:rsidRDefault="006E5568">
      <w:pPr>
        <w:rPr>
          <w:rFonts w:ascii="Cambria" w:hAnsi="Cambria"/>
          <w:sz w:val="24"/>
          <w:szCs w:val="24"/>
        </w:rPr>
      </w:pPr>
      <w:r w:rsidRPr="006B5AD9">
        <w:rPr>
          <w:rFonts w:ascii="Cambria" w:hAnsi="Cambria"/>
          <w:sz w:val="24"/>
          <w:szCs w:val="24"/>
        </w:rPr>
        <w:t>10/15/15</w:t>
      </w:r>
    </w:p>
    <w:p w:rsidR="006E5568" w:rsidRPr="006B5AD9" w:rsidRDefault="006E5568">
      <w:pPr>
        <w:rPr>
          <w:rFonts w:ascii="Cambria" w:hAnsi="Cambria"/>
          <w:sz w:val="24"/>
          <w:szCs w:val="24"/>
        </w:rPr>
      </w:pPr>
      <w:r w:rsidRPr="006B5AD9">
        <w:rPr>
          <w:rFonts w:ascii="Cambria" w:hAnsi="Cambria"/>
          <w:sz w:val="24"/>
          <w:szCs w:val="24"/>
        </w:rPr>
        <w:t>Meeting started at 3:35 PM</w:t>
      </w:r>
    </w:p>
    <w:p w:rsidR="00854558" w:rsidRPr="006B5AD9" w:rsidRDefault="00854558">
      <w:pPr>
        <w:rPr>
          <w:rFonts w:ascii="Cambria" w:hAnsi="Cambria"/>
          <w:sz w:val="24"/>
          <w:szCs w:val="24"/>
        </w:rPr>
      </w:pPr>
      <w:r w:rsidRPr="006B5AD9">
        <w:rPr>
          <w:rFonts w:ascii="Cambria" w:hAnsi="Cambria"/>
          <w:sz w:val="24"/>
          <w:szCs w:val="24"/>
        </w:rPr>
        <w:t xml:space="preserve">Members present – Monica Bowes, Erica Zatzkin, Dawn Thompson, Cara Boynton, Heather Gaines, Kurt Boyle, Kami Jenkins, Kentasha </w:t>
      </w:r>
      <w:proofErr w:type="spellStart"/>
      <w:r w:rsidRPr="006B5AD9">
        <w:rPr>
          <w:rFonts w:ascii="Cambria" w:hAnsi="Cambria"/>
          <w:sz w:val="24"/>
          <w:szCs w:val="24"/>
        </w:rPr>
        <w:t>McMorris</w:t>
      </w:r>
      <w:proofErr w:type="spellEnd"/>
      <w:r w:rsidRPr="006B5AD9">
        <w:rPr>
          <w:rFonts w:ascii="Cambria" w:hAnsi="Cambria"/>
          <w:sz w:val="24"/>
          <w:szCs w:val="24"/>
        </w:rPr>
        <w:t xml:space="preserve">, Jamie Locander, </w:t>
      </w:r>
      <w:proofErr w:type="spellStart"/>
      <w:proofErr w:type="gramStart"/>
      <w:r w:rsidRPr="006B5AD9">
        <w:rPr>
          <w:rFonts w:ascii="Cambria" w:hAnsi="Cambria"/>
          <w:sz w:val="24"/>
          <w:szCs w:val="24"/>
        </w:rPr>
        <w:t>Tane</w:t>
      </w:r>
      <w:proofErr w:type="spellEnd"/>
      <w:proofErr w:type="gramEnd"/>
      <w:r w:rsidRPr="006B5AD9">
        <w:rPr>
          <w:rFonts w:ascii="Cambria" w:hAnsi="Cambria"/>
          <w:sz w:val="24"/>
          <w:szCs w:val="24"/>
        </w:rPr>
        <w:t xml:space="preserve"> Sims</w:t>
      </w:r>
    </w:p>
    <w:p w:rsidR="006E5568" w:rsidRPr="006B5AD9" w:rsidRDefault="006E5568" w:rsidP="006E5568">
      <w:pPr>
        <w:rPr>
          <w:rFonts w:ascii="Cambria" w:hAnsi="Cambria"/>
          <w:sz w:val="24"/>
          <w:szCs w:val="24"/>
        </w:rPr>
      </w:pPr>
      <w:r w:rsidRPr="006B5AD9">
        <w:rPr>
          <w:rFonts w:ascii="Cambria" w:hAnsi="Cambria"/>
          <w:sz w:val="24"/>
          <w:szCs w:val="24"/>
        </w:rPr>
        <w:t xml:space="preserve">Personnel update – </w:t>
      </w:r>
    </w:p>
    <w:p w:rsidR="006E5568" w:rsidRPr="006B5AD9" w:rsidRDefault="006E5568" w:rsidP="006E5568">
      <w:pPr>
        <w:pStyle w:val="ListParagraph"/>
        <w:numPr>
          <w:ilvl w:val="0"/>
          <w:numId w:val="1"/>
        </w:numPr>
        <w:rPr>
          <w:rFonts w:ascii="Cambria" w:hAnsi="Cambria"/>
          <w:sz w:val="24"/>
          <w:szCs w:val="24"/>
        </w:rPr>
      </w:pPr>
      <w:r w:rsidRPr="006B5AD9">
        <w:rPr>
          <w:rFonts w:ascii="Cambria" w:hAnsi="Cambria"/>
          <w:sz w:val="24"/>
          <w:szCs w:val="24"/>
        </w:rPr>
        <w:t xml:space="preserve">actively seeking a nurse for our vacant position, we are currently getting nursing support from </w:t>
      </w:r>
      <w:proofErr w:type="spellStart"/>
      <w:r w:rsidRPr="006B5AD9">
        <w:rPr>
          <w:rFonts w:ascii="Cambria" w:hAnsi="Cambria"/>
          <w:sz w:val="24"/>
          <w:szCs w:val="24"/>
        </w:rPr>
        <w:t>Kolter</w:t>
      </w:r>
      <w:proofErr w:type="spellEnd"/>
      <w:r w:rsidRPr="006B5AD9">
        <w:rPr>
          <w:rFonts w:ascii="Cambria" w:hAnsi="Cambria"/>
          <w:sz w:val="24"/>
          <w:szCs w:val="24"/>
        </w:rPr>
        <w:t>, Condit, and Bellaire</w:t>
      </w:r>
    </w:p>
    <w:p w:rsidR="006E5568" w:rsidRPr="006B5AD9" w:rsidRDefault="006E5568" w:rsidP="006E5568">
      <w:pPr>
        <w:pStyle w:val="ListParagraph"/>
        <w:numPr>
          <w:ilvl w:val="0"/>
          <w:numId w:val="1"/>
        </w:numPr>
        <w:rPr>
          <w:rFonts w:ascii="Cambria" w:hAnsi="Cambria"/>
          <w:sz w:val="24"/>
          <w:szCs w:val="24"/>
        </w:rPr>
      </w:pPr>
      <w:r w:rsidRPr="006B5AD9">
        <w:rPr>
          <w:rFonts w:ascii="Cambria" w:hAnsi="Cambria"/>
          <w:sz w:val="24"/>
          <w:szCs w:val="24"/>
        </w:rPr>
        <w:t>concerns with the availability and quality of subs – they are canceling and the system might not be able to get to a person in time, we are pulling TAs to cover when needed, if you know of anyone who subs please let us know</w:t>
      </w:r>
    </w:p>
    <w:p w:rsidR="006E5568" w:rsidRPr="006B5AD9" w:rsidRDefault="006E5568" w:rsidP="006E5568">
      <w:pPr>
        <w:rPr>
          <w:rFonts w:ascii="Cambria" w:hAnsi="Cambria"/>
          <w:sz w:val="24"/>
          <w:szCs w:val="24"/>
        </w:rPr>
      </w:pPr>
      <w:r w:rsidRPr="006B5AD9">
        <w:rPr>
          <w:rFonts w:ascii="Cambria" w:hAnsi="Cambria"/>
          <w:sz w:val="24"/>
          <w:szCs w:val="24"/>
        </w:rPr>
        <w:t>SIP Implementation Review #</w:t>
      </w:r>
      <w:proofErr w:type="gramStart"/>
      <w:r w:rsidRPr="006B5AD9">
        <w:rPr>
          <w:rFonts w:ascii="Cambria" w:hAnsi="Cambria"/>
          <w:sz w:val="24"/>
          <w:szCs w:val="24"/>
        </w:rPr>
        <w:t>1  –</w:t>
      </w:r>
      <w:proofErr w:type="gramEnd"/>
      <w:r w:rsidRPr="006B5AD9">
        <w:rPr>
          <w:rFonts w:ascii="Cambria" w:hAnsi="Cambria"/>
          <w:sz w:val="24"/>
          <w:szCs w:val="24"/>
        </w:rPr>
        <w:t xml:space="preserve"> </w:t>
      </w:r>
    </w:p>
    <w:p w:rsidR="006E5568" w:rsidRPr="006B5AD9" w:rsidRDefault="006E5568" w:rsidP="006E5568">
      <w:pPr>
        <w:pStyle w:val="ListParagraph"/>
        <w:numPr>
          <w:ilvl w:val="0"/>
          <w:numId w:val="2"/>
        </w:numPr>
        <w:rPr>
          <w:rFonts w:ascii="Cambria" w:hAnsi="Cambria"/>
          <w:sz w:val="24"/>
          <w:szCs w:val="24"/>
        </w:rPr>
      </w:pPr>
      <w:r w:rsidRPr="006B5AD9">
        <w:rPr>
          <w:rFonts w:ascii="Cambria" w:hAnsi="Cambria"/>
          <w:sz w:val="24"/>
          <w:szCs w:val="24"/>
        </w:rPr>
        <w:t>Needs analysis – guided reading approach, small group instruction in reading and math, intervention and tutoring for our kids who need extra support, PD for teachers to increase rigor and data driven instruction/analysis, school wide writing plan</w:t>
      </w:r>
      <w:r w:rsidR="007C770D" w:rsidRPr="006B5AD9">
        <w:rPr>
          <w:rFonts w:ascii="Cambria" w:hAnsi="Cambria"/>
          <w:sz w:val="24"/>
          <w:szCs w:val="24"/>
        </w:rPr>
        <w:t>, backwards planning for common assessment design, campus IAT process, monitoring/tracking student attendance, common language for bullying situations and discussion</w:t>
      </w:r>
      <w:r w:rsidR="00C9798B" w:rsidRPr="006B5AD9">
        <w:rPr>
          <w:rFonts w:ascii="Cambria" w:hAnsi="Cambria"/>
          <w:sz w:val="24"/>
          <w:szCs w:val="24"/>
        </w:rPr>
        <w:t>.</w:t>
      </w:r>
    </w:p>
    <w:p w:rsidR="00C9798B" w:rsidRPr="006B5AD9" w:rsidRDefault="007942E2" w:rsidP="006E5568">
      <w:pPr>
        <w:pStyle w:val="ListParagraph"/>
        <w:numPr>
          <w:ilvl w:val="0"/>
          <w:numId w:val="2"/>
        </w:numPr>
        <w:rPr>
          <w:rFonts w:ascii="Cambria" w:hAnsi="Cambria"/>
          <w:sz w:val="24"/>
          <w:szCs w:val="24"/>
        </w:rPr>
      </w:pPr>
      <w:r w:rsidRPr="006B5AD9">
        <w:rPr>
          <w:rFonts w:ascii="Cambria" w:hAnsi="Cambria"/>
          <w:b/>
          <w:sz w:val="24"/>
          <w:szCs w:val="24"/>
        </w:rPr>
        <w:t>Goal area 1</w:t>
      </w:r>
      <w:r w:rsidR="00C9798B" w:rsidRPr="006B5AD9">
        <w:rPr>
          <w:rFonts w:ascii="Cambria" w:hAnsi="Cambria"/>
          <w:b/>
          <w:sz w:val="24"/>
          <w:szCs w:val="24"/>
        </w:rPr>
        <w:t>:</w:t>
      </w:r>
      <w:r w:rsidR="00B15BF1" w:rsidRPr="006B5AD9">
        <w:rPr>
          <w:rFonts w:ascii="Cambria" w:hAnsi="Cambria"/>
          <w:sz w:val="24"/>
          <w:szCs w:val="24"/>
        </w:rPr>
        <w:t xml:space="preserve"> </w:t>
      </w:r>
      <w:r w:rsidR="00C9798B" w:rsidRPr="006B5AD9">
        <w:rPr>
          <w:rFonts w:ascii="Cambria" w:hAnsi="Cambria"/>
          <w:sz w:val="24"/>
          <w:szCs w:val="24"/>
        </w:rPr>
        <w:t xml:space="preserve">Reading – priority need is to focus on small group instruction and aligned assessments.  Differentiated small group instruction will be monitored.  Heather discussed the DRA for grades 3-5.  Kinder also has a BOY kinder assessment for further information.  Istation </w:t>
      </w:r>
      <w:r w:rsidR="00626994" w:rsidRPr="006B5AD9">
        <w:rPr>
          <w:rFonts w:ascii="Cambria" w:hAnsi="Cambria"/>
          <w:sz w:val="24"/>
          <w:szCs w:val="24"/>
        </w:rPr>
        <w:t>tracks</w:t>
      </w:r>
      <w:r w:rsidR="00C9798B" w:rsidRPr="006B5AD9">
        <w:rPr>
          <w:rFonts w:ascii="Cambria" w:hAnsi="Cambria"/>
          <w:sz w:val="24"/>
          <w:szCs w:val="24"/>
        </w:rPr>
        <w:t xml:space="preserve"> kids at 3 times throughout the year, we use this to see their tier for classroom instruction.  We have also implemented running records and talks meetings after school to continue PD for our teachers.</w:t>
      </w:r>
      <w:r w:rsidR="00836954" w:rsidRPr="006B5AD9">
        <w:rPr>
          <w:rFonts w:ascii="Cambria" w:hAnsi="Cambria"/>
          <w:sz w:val="24"/>
          <w:szCs w:val="24"/>
        </w:rPr>
        <w:t xml:space="preserve">  The DRA and reporting category wall were both discussed. </w:t>
      </w:r>
      <w:r w:rsidR="00626994" w:rsidRPr="006B5AD9">
        <w:rPr>
          <w:rFonts w:ascii="Cambria" w:hAnsi="Cambria"/>
          <w:sz w:val="24"/>
          <w:szCs w:val="24"/>
        </w:rPr>
        <w:t xml:space="preserve"> Carlos Leon will join us as a TA to support the 1</w:t>
      </w:r>
      <w:r w:rsidR="00626994" w:rsidRPr="006B5AD9">
        <w:rPr>
          <w:rFonts w:ascii="Cambria" w:hAnsi="Cambria"/>
          <w:sz w:val="24"/>
          <w:szCs w:val="24"/>
          <w:vertAlign w:val="superscript"/>
        </w:rPr>
        <w:t>st</w:t>
      </w:r>
      <w:r w:rsidR="00626994" w:rsidRPr="006B5AD9">
        <w:rPr>
          <w:rFonts w:ascii="Cambria" w:hAnsi="Cambria"/>
          <w:sz w:val="24"/>
          <w:szCs w:val="24"/>
        </w:rPr>
        <w:t xml:space="preserve"> grade team in place of </w:t>
      </w:r>
      <w:proofErr w:type="spellStart"/>
      <w:r w:rsidR="00626994" w:rsidRPr="006B5AD9">
        <w:rPr>
          <w:rFonts w:ascii="Cambria" w:hAnsi="Cambria"/>
          <w:sz w:val="24"/>
          <w:szCs w:val="24"/>
        </w:rPr>
        <w:t>Tane</w:t>
      </w:r>
      <w:proofErr w:type="spellEnd"/>
      <w:r w:rsidR="00214B8C" w:rsidRPr="006B5AD9">
        <w:rPr>
          <w:rFonts w:ascii="Cambria" w:hAnsi="Cambria"/>
          <w:sz w:val="24"/>
          <w:szCs w:val="24"/>
        </w:rPr>
        <w:t>’</w:t>
      </w:r>
      <w:r w:rsidR="00626994" w:rsidRPr="006B5AD9">
        <w:rPr>
          <w:rFonts w:ascii="Cambria" w:hAnsi="Cambria"/>
          <w:sz w:val="24"/>
          <w:szCs w:val="24"/>
        </w:rPr>
        <w:t xml:space="preserve"> who moved to the registrar position.</w:t>
      </w:r>
      <w:r w:rsidR="00C9798B" w:rsidRPr="006B5AD9">
        <w:rPr>
          <w:rFonts w:ascii="Cambria" w:hAnsi="Cambria"/>
          <w:sz w:val="24"/>
          <w:szCs w:val="24"/>
        </w:rPr>
        <w:t xml:space="preserve"> </w:t>
      </w:r>
    </w:p>
    <w:p w:rsidR="00626994" w:rsidRPr="006B5AD9" w:rsidRDefault="00626994" w:rsidP="006E5568">
      <w:pPr>
        <w:pStyle w:val="ListParagraph"/>
        <w:numPr>
          <w:ilvl w:val="0"/>
          <w:numId w:val="2"/>
        </w:numPr>
        <w:rPr>
          <w:rFonts w:ascii="Cambria" w:hAnsi="Cambria"/>
          <w:sz w:val="24"/>
          <w:szCs w:val="24"/>
        </w:rPr>
      </w:pPr>
      <w:r w:rsidRPr="006B5AD9">
        <w:rPr>
          <w:rFonts w:ascii="Cambria" w:hAnsi="Cambria"/>
          <w:b/>
          <w:sz w:val="24"/>
          <w:szCs w:val="24"/>
        </w:rPr>
        <w:t>Goal area 2: Math</w:t>
      </w:r>
      <w:r w:rsidR="00B15BF1" w:rsidRPr="006B5AD9">
        <w:rPr>
          <w:rFonts w:ascii="Cambria" w:hAnsi="Cambria"/>
          <w:sz w:val="24"/>
          <w:szCs w:val="24"/>
        </w:rPr>
        <w:t xml:space="preserve"> -</w:t>
      </w:r>
      <w:r w:rsidRPr="006B5AD9">
        <w:rPr>
          <w:rFonts w:ascii="Cambria" w:hAnsi="Cambria"/>
          <w:sz w:val="24"/>
          <w:szCs w:val="24"/>
        </w:rPr>
        <w:t xml:space="preserve"> We have had a recent change in the TEKS and we are in our second year of the same TEKS.  There is a lot of small group instruction </w:t>
      </w:r>
      <w:r w:rsidR="00B15BF1" w:rsidRPr="006B5AD9">
        <w:rPr>
          <w:rFonts w:ascii="Cambria" w:hAnsi="Cambria"/>
          <w:sz w:val="24"/>
          <w:szCs w:val="24"/>
        </w:rPr>
        <w:t>driven by data and common assessment performance.</w:t>
      </w:r>
      <w:r w:rsidR="00B3562A" w:rsidRPr="006B5AD9">
        <w:rPr>
          <w:rFonts w:ascii="Cambria" w:hAnsi="Cambria"/>
          <w:sz w:val="24"/>
          <w:szCs w:val="24"/>
        </w:rPr>
        <w:t xml:space="preserve">  Teacher will use backwards design to plan the common assessments and use that data to pull small groups.  We recognize that math is skill based therefore the groups will remain flexible to be able to absorb kids needing extra support.  Work stations will be implemented to spiral review of skills and allow teachers to work in small groups of 4-6.  We will implement the Daily 3 format for work stations of math by myself, math with someone, math writing and add math technology.  Math talks will continue to train teachers in math PD topics every other month.  We will also look at our 3-5 students by reporting categories for STAAR to track their progress.</w:t>
      </w:r>
    </w:p>
    <w:p w:rsidR="00626994" w:rsidRPr="006B5AD9" w:rsidRDefault="00626994" w:rsidP="006E5568">
      <w:pPr>
        <w:pStyle w:val="ListParagraph"/>
        <w:numPr>
          <w:ilvl w:val="0"/>
          <w:numId w:val="2"/>
        </w:numPr>
        <w:rPr>
          <w:rFonts w:ascii="Cambria" w:hAnsi="Cambria"/>
          <w:sz w:val="24"/>
          <w:szCs w:val="24"/>
        </w:rPr>
      </w:pPr>
      <w:r w:rsidRPr="006B5AD9">
        <w:rPr>
          <w:rFonts w:ascii="Cambria" w:hAnsi="Cambria"/>
          <w:b/>
          <w:sz w:val="24"/>
          <w:szCs w:val="24"/>
        </w:rPr>
        <w:lastRenderedPageBreak/>
        <w:t>Goal</w:t>
      </w:r>
      <w:r w:rsidR="00D55D67" w:rsidRPr="006B5AD9">
        <w:rPr>
          <w:rFonts w:ascii="Cambria" w:hAnsi="Cambria"/>
          <w:b/>
          <w:sz w:val="24"/>
          <w:szCs w:val="24"/>
        </w:rPr>
        <w:t xml:space="preserve"> area 3:</w:t>
      </w:r>
      <w:r w:rsidR="00D55D67" w:rsidRPr="006B5AD9">
        <w:rPr>
          <w:rFonts w:ascii="Cambria" w:hAnsi="Cambria"/>
          <w:sz w:val="24"/>
          <w:szCs w:val="24"/>
        </w:rPr>
        <w:t xml:space="preserve"> </w:t>
      </w:r>
      <w:r w:rsidRPr="006B5AD9">
        <w:rPr>
          <w:rFonts w:ascii="Cambria" w:hAnsi="Cambria"/>
          <w:sz w:val="24"/>
          <w:szCs w:val="24"/>
        </w:rPr>
        <w:t xml:space="preserve">Safety – An alignment with the question about bullying.  We will continue to work and define bullying.  We had our first lock down drill this week.  We looked at safe areas and how quickly we get into a locked space. </w:t>
      </w:r>
      <w:r w:rsidR="00214B8C" w:rsidRPr="006B5AD9">
        <w:rPr>
          <w:rFonts w:ascii="Cambria" w:hAnsi="Cambria"/>
          <w:sz w:val="24"/>
          <w:szCs w:val="24"/>
        </w:rPr>
        <w:t xml:space="preserve">The group had some general discussion about lock-down drills and looking at various practice conditions that we need to explore. </w:t>
      </w:r>
      <w:r w:rsidRPr="006B5AD9">
        <w:rPr>
          <w:rFonts w:ascii="Cambria" w:hAnsi="Cambria"/>
          <w:sz w:val="24"/>
          <w:szCs w:val="24"/>
        </w:rPr>
        <w:t xml:space="preserve"> </w:t>
      </w:r>
      <w:r w:rsidR="007942E2" w:rsidRPr="006B5AD9">
        <w:rPr>
          <w:rFonts w:ascii="Cambria" w:hAnsi="Cambria"/>
          <w:sz w:val="24"/>
          <w:szCs w:val="24"/>
        </w:rPr>
        <w:t xml:space="preserve">For our next meeting we will look through research to begin to define indicators to identify bullying.  </w:t>
      </w:r>
    </w:p>
    <w:p w:rsidR="007942E2" w:rsidRPr="006B5AD9" w:rsidRDefault="007942E2" w:rsidP="006E5568">
      <w:pPr>
        <w:pStyle w:val="ListParagraph"/>
        <w:numPr>
          <w:ilvl w:val="0"/>
          <w:numId w:val="2"/>
        </w:numPr>
        <w:rPr>
          <w:rFonts w:ascii="Cambria" w:hAnsi="Cambria"/>
          <w:sz w:val="24"/>
          <w:szCs w:val="24"/>
        </w:rPr>
      </w:pPr>
      <w:r w:rsidRPr="006B5AD9">
        <w:rPr>
          <w:rFonts w:ascii="Cambria" w:hAnsi="Cambria"/>
          <w:b/>
          <w:sz w:val="24"/>
          <w:szCs w:val="24"/>
        </w:rPr>
        <w:t xml:space="preserve">Goal area 4: </w:t>
      </w:r>
      <w:r w:rsidR="00D55D67" w:rsidRPr="006B5AD9">
        <w:rPr>
          <w:rFonts w:ascii="Cambria" w:hAnsi="Cambria"/>
          <w:b/>
          <w:sz w:val="24"/>
          <w:szCs w:val="24"/>
        </w:rPr>
        <w:t>Writing</w:t>
      </w:r>
      <w:r w:rsidRPr="006B5AD9">
        <w:rPr>
          <w:rFonts w:ascii="Cambria" w:hAnsi="Cambria"/>
          <w:b/>
          <w:sz w:val="24"/>
          <w:szCs w:val="24"/>
        </w:rPr>
        <w:t>-</w:t>
      </w:r>
      <w:r w:rsidRPr="006B5AD9">
        <w:rPr>
          <w:rFonts w:ascii="Cambria" w:hAnsi="Cambria"/>
          <w:sz w:val="24"/>
          <w:szCs w:val="24"/>
        </w:rPr>
        <w:t xml:space="preserve"> This goal is still in progress, </w:t>
      </w:r>
      <w:r w:rsidR="00214B8C" w:rsidRPr="006B5AD9">
        <w:rPr>
          <w:rFonts w:ascii="Cambria" w:hAnsi="Cambria"/>
          <w:sz w:val="24"/>
          <w:szCs w:val="24"/>
        </w:rPr>
        <w:t>we are still working to define more specifically our writing plan and make sure we have vertical alignment across all grades.</w:t>
      </w:r>
      <w:r w:rsidRPr="006B5AD9">
        <w:rPr>
          <w:rFonts w:ascii="Cambria" w:hAnsi="Cambria"/>
          <w:sz w:val="24"/>
          <w:szCs w:val="24"/>
        </w:rPr>
        <w:t xml:space="preserve">  Last year we did</w:t>
      </w:r>
      <w:r w:rsidR="00214B8C" w:rsidRPr="006B5AD9">
        <w:rPr>
          <w:rFonts w:ascii="Cambria" w:hAnsi="Cambria"/>
          <w:sz w:val="24"/>
          <w:szCs w:val="24"/>
        </w:rPr>
        <w:t xml:space="preserve"> extensive training with Write f</w:t>
      </w:r>
      <w:r w:rsidRPr="006B5AD9">
        <w:rPr>
          <w:rFonts w:ascii="Cambria" w:hAnsi="Cambria"/>
          <w:sz w:val="24"/>
          <w:szCs w:val="24"/>
        </w:rPr>
        <w:t xml:space="preserve">rom the Beginning and </w:t>
      </w:r>
      <w:proofErr w:type="gramStart"/>
      <w:r w:rsidRPr="006B5AD9">
        <w:rPr>
          <w:rFonts w:ascii="Cambria" w:hAnsi="Cambria"/>
          <w:sz w:val="24"/>
          <w:szCs w:val="24"/>
        </w:rPr>
        <w:t>Beyond</w:t>
      </w:r>
      <w:proofErr w:type="gramEnd"/>
      <w:r w:rsidRPr="006B5AD9">
        <w:rPr>
          <w:rFonts w:ascii="Cambria" w:hAnsi="Cambria"/>
          <w:sz w:val="24"/>
          <w:szCs w:val="24"/>
        </w:rPr>
        <w:t>.  Look to backward planning from 4</w:t>
      </w:r>
      <w:r w:rsidRPr="006B5AD9">
        <w:rPr>
          <w:rFonts w:ascii="Cambria" w:hAnsi="Cambria"/>
          <w:sz w:val="24"/>
          <w:szCs w:val="24"/>
          <w:vertAlign w:val="superscript"/>
        </w:rPr>
        <w:t>th</w:t>
      </w:r>
      <w:r w:rsidRPr="006B5AD9">
        <w:rPr>
          <w:rFonts w:ascii="Cambria" w:hAnsi="Cambria"/>
          <w:sz w:val="24"/>
          <w:szCs w:val="24"/>
        </w:rPr>
        <w:t xml:space="preserve"> grade to see what writing instruction looks like in every grade.</w:t>
      </w:r>
      <w:r w:rsidR="00D55D67" w:rsidRPr="006B5AD9">
        <w:rPr>
          <w:rFonts w:ascii="Cambria" w:hAnsi="Cambria"/>
          <w:sz w:val="24"/>
          <w:szCs w:val="24"/>
        </w:rPr>
        <w:t xml:space="preserve">  Writing portfolio systems are in place and we did a PLC this summer with teachers from Roberts who use Lucy </w:t>
      </w:r>
      <w:proofErr w:type="spellStart"/>
      <w:r w:rsidR="00D55D67" w:rsidRPr="006B5AD9">
        <w:rPr>
          <w:rFonts w:ascii="Cambria" w:hAnsi="Cambria"/>
          <w:sz w:val="24"/>
          <w:szCs w:val="24"/>
        </w:rPr>
        <w:t>Caulkins</w:t>
      </w:r>
      <w:proofErr w:type="spellEnd"/>
      <w:r w:rsidR="00D55D67" w:rsidRPr="006B5AD9">
        <w:rPr>
          <w:rFonts w:ascii="Cambria" w:hAnsi="Cambria"/>
          <w:sz w:val="24"/>
          <w:szCs w:val="24"/>
        </w:rPr>
        <w:t xml:space="preserve">.  Now we sit as a vertical team to do the plan and see what it looks like for all grade levels.  </w:t>
      </w:r>
    </w:p>
    <w:p w:rsidR="00703379" w:rsidRPr="006B5AD9" w:rsidRDefault="00D55D67" w:rsidP="00703379">
      <w:pPr>
        <w:pStyle w:val="ListParagraph"/>
        <w:numPr>
          <w:ilvl w:val="0"/>
          <w:numId w:val="2"/>
        </w:numPr>
        <w:rPr>
          <w:rFonts w:ascii="Cambria" w:hAnsi="Cambria"/>
          <w:sz w:val="24"/>
          <w:szCs w:val="24"/>
        </w:rPr>
      </w:pPr>
      <w:r w:rsidRPr="006B5AD9">
        <w:rPr>
          <w:rFonts w:ascii="Cambria" w:hAnsi="Cambria"/>
          <w:b/>
          <w:sz w:val="24"/>
          <w:szCs w:val="24"/>
        </w:rPr>
        <w:t>Goal area 5: Attendance</w:t>
      </w:r>
      <w:r w:rsidRPr="006B5AD9">
        <w:rPr>
          <w:rFonts w:ascii="Cambria" w:hAnsi="Cambria"/>
          <w:sz w:val="24"/>
          <w:szCs w:val="24"/>
        </w:rPr>
        <w:t xml:space="preserve"> – Keep as high as possible because attendance issues create gaps for struggling learners.  Also look to </w:t>
      </w:r>
      <w:proofErr w:type="spellStart"/>
      <w:r w:rsidRPr="006B5AD9">
        <w:rPr>
          <w:rFonts w:ascii="Cambria" w:hAnsi="Cambria"/>
          <w:sz w:val="24"/>
          <w:szCs w:val="24"/>
        </w:rPr>
        <w:t>ta</w:t>
      </w:r>
      <w:r w:rsidR="00703379" w:rsidRPr="006B5AD9">
        <w:rPr>
          <w:rFonts w:ascii="Cambria" w:hAnsi="Cambria"/>
          <w:sz w:val="24"/>
          <w:szCs w:val="24"/>
        </w:rPr>
        <w:t>rdies</w:t>
      </w:r>
      <w:proofErr w:type="spellEnd"/>
      <w:r w:rsidR="00703379" w:rsidRPr="006B5AD9">
        <w:rPr>
          <w:rFonts w:ascii="Cambria" w:hAnsi="Cambria"/>
          <w:sz w:val="24"/>
          <w:szCs w:val="24"/>
        </w:rPr>
        <w:t xml:space="preserve"> for time missed at school</w:t>
      </w:r>
    </w:p>
    <w:p w:rsidR="00703379" w:rsidRPr="006B5AD9" w:rsidRDefault="00703379" w:rsidP="00703379">
      <w:pPr>
        <w:pStyle w:val="ListParagraph"/>
        <w:numPr>
          <w:ilvl w:val="0"/>
          <w:numId w:val="2"/>
        </w:numPr>
        <w:rPr>
          <w:rFonts w:ascii="Cambria" w:hAnsi="Cambria"/>
          <w:sz w:val="24"/>
          <w:szCs w:val="24"/>
        </w:rPr>
      </w:pPr>
      <w:r w:rsidRPr="006B5AD9">
        <w:rPr>
          <w:rFonts w:ascii="Cambria" w:hAnsi="Cambria"/>
          <w:sz w:val="24"/>
          <w:szCs w:val="24"/>
        </w:rPr>
        <w:t>Grade checks to see struggling students and get parent connection</w:t>
      </w:r>
    </w:p>
    <w:p w:rsidR="00703379" w:rsidRPr="006B5AD9" w:rsidRDefault="00703379" w:rsidP="00703379">
      <w:pPr>
        <w:rPr>
          <w:rFonts w:ascii="Cambria" w:hAnsi="Cambria"/>
          <w:sz w:val="24"/>
          <w:szCs w:val="24"/>
        </w:rPr>
      </w:pPr>
      <w:r w:rsidRPr="006B5AD9">
        <w:rPr>
          <w:rFonts w:ascii="Cambria" w:hAnsi="Cambria"/>
          <w:sz w:val="24"/>
          <w:szCs w:val="24"/>
        </w:rPr>
        <w:t>Budget Update:</w:t>
      </w:r>
    </w:p>
    <w:p w:rsidR="00703379" w:rsidRPr="006B5AD9" w:rsidRDefault="00703379" w:rsidP="00703379">
      <w:pPr>
        <w:pStyle w:val="ListParagraph"/>
        <w:numPr>
          <w:ilvl w:val="0"/>
          <w:numId w:val="3"/>
        </w:numPr>
        <w:rPr>
          <w:rFonts w:ascii="Cambria" w:hAnsi="Cambria"/>
          <w:sz w:val="24"/>
          <w:szCs w:val="24"/>
        </w:rPr>
      </w:pPr>
      <w:r w:rsidRPr="006B5AD9">
        <w:rPr>
          <w:rFonts w:ascii="Cambria" w:hAnsi="Cambria"/>
          <w:sz w:val="24"/>
          <w:szCs w:val="24"/>
        </w:rPr>
        <w:t>Carry over funds will now be a use it or lose it at the end of the year</w:t>
      </w:r>
    </w:p>
    <w:p w:rsidR="00703379" w:rsidRPr="006B5AD9" w:rsidRDefault="00703379" w:rsidP="00703379">
      <w:pPr>
        <w:rPr>
          <w:rFonts w:ascii="Cambria" w:hAnsi="Cambria"/>
          <w:sz w:val="24"/>
          <w:szCs w:val="24"/>
        </w:rPr>
      </w:pPr>
      <w:r w:rsidRPr="006B5AD9">
        <w:rPr>
          <w:rFonts w:ascii="Cambria" w:hAnsi="Cambria"/>
          <w:sz w:val="24"/>
          <w:szCs w:val="24"/>
        </w:rPr>
        <w:t>Questions/Comments</w:t>
      </w:r>
    </w:p>
    <w:p w:rsidR="00703379" w:rsidRPr="006B5AD9" w:rsidRDefault="00703379" w:rsidP="00703379">
      <w:pPr>
        <w:pStyle w:val="ListParagraph"/>
        <w:numPr>
          <w:ilvl w:val="0"/>
          <w:numId w:val="3"/>
        </w:numPr>
        <w:rPr>
          <w:rFonts w:ascii="Cambria" w:hAnsi="Cambria"/>
          <w:sz w:val="24"/>
          <w:szCs w:val="24"/>
        </w:rPr>
      </w:pPr>
      <w:r w:rsidRPr="006B5AD9">
        <w:rPr>
          <w:rFonts w:ascii="Cambria" w:hAnsi="Cambria"/>
          <w:sz w:val="24"/>
          <w:szCs w:val="24"/>
        </w:rPr>
        <w:t>Remember to feel free to bring any updates to SDMC, let Dawn know if you have anything you want to share</w:t>
      </w:r>
    </w:p>
    <w:p w:rsidR="00703379" w:rsidRPr="006B5AD9" w:rsidRDefault="007F2D7E" w:rsidP="00703379">
      <w:pPr>
        <w:rPr>
          <w:rFonts w:ascii="Cambria" w:hAnsi="Cambria"/>
          <w:sz w:val="24"/>
          <w:szCs w:val="24"/>
        </w:rPr>
      </w:pPr>
      <w:r w:rsidRPr="006B5AD9">
        <w:rPr>
          <w:rFonts w:ascii="Cambria" w:hAnsi="Cambria"/>
          <w:sz w:val="24"/>
          <w:szCs w:val="24"/>
        </w:rPr>
        <w:t>Meeting adjourned at 4:25 PM</w:t>
      </w:r>
    </w:p>
    <w:p w:rsidR="006E5568" w:rsidRPr="006B5AD9" w:rsidRDefault="006E5568">
      <w:pPr>
        <w:rPr>
          <w:rFonts w:ascii="Cambria" w:hAnsi="Cambria"/>
          <w:sz w:val="24"/>
          <w:szCs w:val="24"/>
        </w:rPr>
      </w:pPr>
      <w:bookmarkStart w:id="0" w:name="_GoBack"/>
      <w:bookmarkEnd w:id="0"/>
    </w:p>
    <w:sectPr w:rsidR="006E5568" w:rsidRPr="006B5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0BFF"/>
    <w:multiLevelType w:val="hybridMultilevel"/>
    <w:tmpl w:val="6968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71259"/>
    <w:multiLevelType w:val="hybridMultilevel"/>
    <w:tmpl w:val="F2AA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F27D4"/>
    <w:multiLevelType w:val="hybridMultilevel"/>
    <w:tmpl w:val="4592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68"/>
    <w:rsid w:val="00214B8C"/>
    <w:rsid w:val="00483A44"/>
    <w:rsid w:val="00626994"/>
    <w:rsid w:val="006B5AD9"/>
    <w:rsid w:val="006E189A"/>
    <w:rsid w:val="006E5568"/>
    <w:rsid w:val="00703379"/>
    <w:rsid w:val="00745021"/>
    <w:rsid w:val="007942E2"/>
    <w:rsid w:val="007C770D"/>
    <w:rsid w:val="007F2D7E"/>
    <w:rsid w:val="00836954"/>
    <w:rsid w:val="00854558"/>
    <w:rsid w:val="008574F8"/>
    <w:rsid w:val="00B15BF1"/>
    <w:rsid w:val="00B179C5"/>
    <w:rsid w:val="00B3562A"/>
    <w:rsid w:val="00C9798B"/>
    <w:rsid w:val="00D55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68A36-D9EB-49B2-84BA-75FD2300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Zatzkin, Erica M</dc:creator>
  <cp:keywords/>
  <dc:description/>
  <cp:lastModifiedBy>Thompson, Dawn E</cp:lastModifiedBy>
  <cp:revision>3</cp:revision>
  <dcterms:created xsi:type="dcterms:W3CDTF">2015-10-16T13:37:00Z</dcterms:created>
  <dcterms:modified xsi:type="dcterms:W3CDTF">2015-10-16T13:37:00Z</dcterms:modified>
</cp:coreProperties>
</file>